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5CD9F" w14:textId="088D71C9" w:rsidR="00001ABF" w:rsidRPr="00001ABF" w:rsidRDefault="00001ABF" w:rsidP="00001ABF">
      <w:pPr>
        <w:keepNext/>
        <w:keepLines/>
        <w:spacing w:before="240" w:after="100" w:afterAutospacing="1"/>
        <w:jc w:val="left"/>
        <w:outlineLvl w:val="0"/>
        <w:rPr>
          <w:rFonts w:asciiTheme="majorHAnsi" w:eastAsia="Calibri" w:hAnsiTheme="majorHAnsi" w:cstheme="majorBidi"/>
          <w:b/>
          <w:bCs/>
          <w:color w:val="2E74B5" w:themeColor="accent1" w:themeShade="BF"/>
          <w:sz w:val="32"/>
          <w:szCs w:val="32"/>
          <w:lang w:eastAsia="en-US"/>
        </w:rPr>
      </w:pPr>
      <w:bookmarkStart w:id="0" w:name="_Toc104560797"/>
      <w:r>
        <w:rPr>
          <w:rFonts w:asciiTheme="majorHAnsi" w:eastAsia="Calibri" w:hAnsiTheme="majorHAnsi" w:cstheme="majorBidi"/>
          <w:b/>
          <w:bCs/>
          <w:color w:val="2E74B5" w:themeColor="accent1" w:themeShade="BF"/>
          <w:sz w:val="32"/>
          <w:szCs w:val="32"/>
          <w:lang w:eastAsia="en-US"/>
        </w:rPr>
        <w:t>Peter McHugh</w:t>
      </w:r>
      <w:r w:rsidRPr="00001ABF">
        <w:rPr>
          <w:rFonts w:asciiTheme="majorHAnsi" w:eastAsia="Calibri" w:hAnsiTheme="majorHAnsi" w:cstheme="majorBidi"/>
          <w:b/>
          <w:bCs/>
          <w:color w:val="2E74B5" w:themeColor="accent1" w:themeShade="BF"/>
          <w:sz w:val="32"/>
          <w:szCs w:val="32"/>
          <w:lang w:eastAsia="en-US"/>
        </w:rPr>
        <w:t>.</w:t>
      </w:r>
      <w:bookmarkEnd w:id="0"/>
    </w:p>
    <w:p w14:paraId="448DFED0" w14:textId="77777777" w:rsidR="00001ABF" w:rsidRPr="00001ABF" w:rsidRDefault="00001ABF" w:rsidP="00001ABF">
      <w:pPr>
        <w:rPr>
          <w:lang w:eastAsia="en-US"/>
        </w:rPr>
      </w:pPr>
      <w:bookmarkStart w:id="1" w:name="_Hlk104731051"/>
      <w:r w:rsidRPr="00001ABF">
        <w:rPr>
          <w:noProof/>
        </w:rPr>
        <w:drawing>
          <wp:inline distT="0" distB="0" distL="0" distR="0" wp14:anchorId="7A807C76" wp14:editId="2E33C51C">
            <wp:extent cx="3096000" cy="4665600"/>
            <wp:effectExtent l="0" t="0" r="9525" b="1905"/>
            <wp:docPr id="773" name="Picture 773" descr="A picture containing tree, outdoor, grass,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 name="Picture 773" descr="A picture containing tree, outdoor, grass, pers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096000" cy="4665600"/>
                    </a:xfrm>
                    <a:prstGeom prst="rect">
                      <a:avLst/>
                    </a:prstGeom>
                  </pic:spPr>
                </pic:pic>
              </a:graphicData>
            </a:graphic>
          </wp:inline>
        </w:drawing>
      </w:r>
    </w:p>
    <w:p w14:paraId="1675584B" w14:textId="77777777" w:rsidR="00001ABF" w:rsidRPr="00001ABF" w:rsidRDefault="00001ABF" w:rsidP="00001ABF">
      <w:pPr>
        <w:rPr>
          <w:lang w:eastAsia="en-US"/>
        </w:rPr>
      </w:pPr>
    </w:p>
    <w:p w14:paraId="2EC8E9D9" w14:textId="77777777" w:rsidR="00001ABF" w:rsidRPr="00001ABF" w:rsidRDefault="00001ABF" w:rsidP="00001ABF">
      <w:pPr>
        <w:rPr>
          <w:lang w:eastAsia="en-US"/>
        </w:rPr>
      </w:pPr>
      <w:r w:rsidRPr="00001ABF">
        <w:rPr>
          <w:lang w:eastAsia="en-US"/>
        </w:rPr>
        <w:t>Peter McHugh graduated with a diploma from the Victorian School of Forestry at the end of 1977 and his first postings with the Forests Commission Victoria (FCV) were to Mirboo North and then later to Kallista/Gembrook.</w:t>
      </w:r>
    </w:p>
    <w:p w14:paraId="6CBFF0F0" w14:textId="77777777" w:rsidR="00001ABF" w:rsidRPr="00001ABF" w:rsidRDefault="00001ABF" w:rsidP="00001ABF">
      <w:pPr>
        <w:rPr>
          <w:lang w:eastAsia="en-US"/>
        </w:rPr>
      </w:pPr>
      <w:r w:rsidRPr="00001ABF">
        <w:rPr>
          <w:lang w:eastAsia="en-US"/>
        </w:rPr>
        <w:t>Peter was awarded two years of full-time study leave to attend Melbourne University to complete a Bachelor of Forest Science in 1979 and 1980.</w:t>
      </w:r>
    </w:p>
    <w:p w14:paraId="1A8B0F7E" w14:textId="77777777" w:rsidR="00001ABF" w:rsidRPr="00001ABF" w:rsidRDefault="00001ABF" w:rsidP="00001ABF">
      <w:pPr>
        <w:rPr>
          <w:lang w:eastAsia="en-US"/>
        </w:rPr>
      </w:pPr>
      <w:r w:rsidRPr="00001ABF">
        <w:rPr>
          <w:lang w:eastAsia="en-US"/>
        </w:rPr>
        <w:t xml:space="preserve">Upon graduation, Peter headed a team to examine the recovery of sawn timber from logs produced on State forests. </w:t>
      </w:r>
    </w:p>
    <w:p w14:paraId="63DE0241" w14:textId="77777777" w:rsidR="00001ABF" w:rsidRPr="00001ABF" w:rsidRDefault="00001ABF" w:rsidP="00001ABF">
      <w:pPr>
        <w:rPr>
          <w:lang w:eastAsia="en-US"/>
        </w:rPr>
      </w:pPr>
      <w:r w:rsidRPr="00001ABF">
        <w:rPr>
          <w:lang w:eastAsia="en-US"/>
        </w:rPr>
        <w:t>After another short two-year tour-of-duty with the Forest Research Branch based at Sherbrooke Peter found himself caught up in the prolonged restructure process that accompanied the formation of the Department of Conservation Forest and Lands (CFL) from mid-1983.</w:t>
      </w:r>
    </w:p>
    <w:p w14:paraId="57095B44" w14:textId="77777777" w:rsidR="00001ABF" w:rsidRPr="00001ABF" w:rsidRDefault="00001ABF" w:rsidP="00001ABF">
      <w:pPr>
        <w:rPr>
          <w:lang w:eastAsia="en-US"/>
        </w:rPr>
      </w:pPr>
      <w:r w:rsidRPr="00001ABF">
        <w:rPr>
          <w:lang w:eastAsia="en-US"/>
        </w:rPr>
        <w:t>Surviving the turmoil, Peter finally secured a role in the newly formed Dandenong Region of CFL, first as Resource Assessment Officer where he was instrumental in the introduction of Geographic Information Systems (GIS) for the Department, then later at Woori Yallock and Powelltown as Senior Forester for the Yarra Valley preparing a major Forest Management Plan.</w:t>
      </w:r>
    </w:p>
    <w:p w14:paraId="1CFF2FE0" w14:textId="77777777" w:rsidR="00001ABF" w:rsidRPr="00001ABF" w:rsidRDefault="00001ABF" w:rsidP="00001ABF">
      <w:pPr>
        <w:rPr>
          <w:lang w:eastAsia="en-US"/>
        </w:rPr>
      </w:pPr>
      <w:r w:rsidRPr="00001ABF">
        <w:rPr>
          <w:lang w:eastAsia="en-US"/>
        </w:rPr>
        <w:t>It was here that Peter developed a strong interest in community forestry and was later able to study in Indonesia, Canada, Sweden and the UK.</w:t>
      </w:r>
    </w:p>
    <w:p w14:paraId="04DC54A2" w14:textId="77777777" w:rsidR="00001ABF" w:rsidRPr="00001ABF" w:rsidRDefault="00001ABF" w:rsidP="00001ABF">
      <w:pPr>
        <w:rPr>
          <w:lang w:eastAsia="en-US"/>
        </w:rPr>
      </w:pPr>
      <w:r w:rsidRPr="00001ABF">
        <w:rPr>
          <w:lang w:eastAsia="en-US"/>
        </w:rPr>
        <w:t>In another departmental restructure during late 1993 Peter moved to Gippsland as Senior Forester and then held a number of varied senior roles including Regional Forest Manager and State Roading Manager over the subsequent decades.</w:t>
      </w:r>
    </w:p>
    <w:p w14:paraId="13A77D6E" w14:textId="77777777" w:rsidR="00001ABF" w:rsidRPr="00001ABF" w:rsidRDefault="00001ABF" w:rsidP="00001ABF">
      <w:pPr>
        <w:rPr>
          <w:lang w:eastAsia="en-US"/>
        </w:rPr>
      </w:pPr>
      <w:r w:rsidRPr="00001ABF">
        <w:rPr>
          <w:lang w:eastAsia="en-US"/>
        </w:rPr>
        <w:t xml:space="preserve">Peter rose through various firefighting roles during the 1978 Alpine fires and Ash Wednesday in 1983, from crew leader, sector boss and Air Attack Supervisor to eventually become a Level 3 Planning Officer and Incident Controller and finally the role of Agency Commander. </w:t>
      </w:r>
    </w:p>
    <w:p w14:paraId="1B83AFBE" w14:textId="77777777" w:rsidR="00001ABF" w:rsidRPr="00001ABF" w:rsidRDefault="00001ABF" w:rsidP="00001ABF">
      <w:pPr>
        <w:rPr>
          <w:lang w:eastAsia="en-US"/>
        </w:rPr>
      </w:pPr>
      <w:r w:rsidRPr="00001ABF">
        <w:rPr>
          <w:lang w:eastAsia="en-US"/>
        </w:rPr>
        <w:t xml:space="preserve">Like most staff, Peter was heavily committed to all the large campaign fires across Gippsland including the alpine fires in 2002/03, 2006/07, </w:t>
      </w:r>
      <w:proofErr w:type="spellStart"/>
      <w:r w:rsidRPr="00001ABF">
        <w:rPr>
          <w:lang w:eastAsia="en-US"/>
        </w:rPr>
        <w:t>Aberfeldy</w:t>
      </w:r>
      <w:proofErr w:type="spellEnd"/>
      <w:r w:rsidRPr="00001ABF">
        <w:rPr>
          <w:lang w:eastAsia="en-US"/>
        </w:rPr>
        <w:t>/Seaton in 2013, Boolarra and Black Saturday in 2009 as well as the Hazelwood Coalmine fire in 2014.</w:t>
      </w:r>
    </w:p>
    <w:p w14:paraId="25F9CA24" w14:textId="77777777" w:rsidR="00001ABF" w:rsidRPr="00001ABF" w:rsidRDefault="00001ABF" w:rsidP="00001ABF">
      <w:pPr>
        <w:rPr>
          <w:lang w:eastAsia="en-US"/>
        </w:rPr>
      </w:pPr>
      <w:r w:rsidRPr="00001ABF">
        <w:rPr>
          <w:lang w:eastAsia="en-US"/>
        </w:rPr>
        <w:t xml:space="preserve">His work in developing a unique bushfire leadership program known as the </w:t>
      </w:r>
      <w:hyperlink r:id="rId8" w:history="1">
        <w:proofErr w:type="spellStart"/>
        <w:r w:rsidRPr="00001ABF">
          <w:rPr>
            <w:color w:val="0563C1" w:themeColor="hyperlink"/>
            <w:lang w:eastAsia="en-US"/>
          </w:rPr>
          <w:t>Cobaw</w:t>
        </w:r>
        <w:proofErr w:type="spellEnd"/>
        <w:r w:rsidRPr="00001ABF">
          <w:rPr>
            <w:color w:val="0563C1" w:themeColor="hyperlink"/>
            <w:lang w:eastAsia="en-US"/>
          </w:rPr>
          <w:t xml:space="preserve"> Staff Ride</w:t>
        </w:r>
      </w:hyperlink>
      <w:r w:rsidRPr="00001ABF">
        <w:rPr>
          <w:lang w:eastAsia="en-US"/>
        </w:rPr>
        <w:t xml:space="preserve">, which was based on telling the story and “walking the ground” of an escaped a planned burn that occurred in the </w:t>
      </w:r>
      <w:proofErr w:type="spellStart"/>
      <w:r w:rsidRPr="00001ABF">
        <w:rPr>
          <w:lang w:eastAsia="en-US"/>
        </w:rPr>
        <w:t>Cobaw</w:t>
      </w:r>
      <w:proofErr w:type="spellEnd"/>
      <w:r w:rsidRPr="00001ABF">
        <w:rPr>
          <w:lang w:eastAsia="en-US"/>
        </w:rPr>
        <w:t xml:space="preserve"> Ranges north of Melbourne in April 2003, won him the prestigious State Fire Award in 2012. </w:t>
      </w:r>
    </w:p>
    <w:p w14:paraId="7ACC90CE" w14:textId="77777777" w:rsidR="00001ABF" w:rsidRPr="00001ABF" w:rsidRDefault="00001ABF" w:rsidP="00001ABF">
      <w:pPr>
        <w:rPr>
          <w:lang w:eastAsia="en-US"/>
        </w:rPr>
      </w:pPr>
      <w:r w:rsidRPr="00001ABF">
        <w:rPr>
          <w:lang w:eastAsia="en-US"/>
        </w:rPr>
        <w:t>This was the first bushfire staff ride in Australia.</w:t>
      </w:r>
    </w:p>
    <w:p w14:paraId="14DC24DA" w14:textId="77777777" w:rsidR="00001ABF" w:rsidRPr="00001ABF" w:rsidRDefault="00001ABF" w:rsidP="00001ABF">
      <w:pPr>
        <w:rPr>
          <w:lang w:eastAsia="en-US"/>
        </w:rPr>
      </w:pPr>
      <w:r w:rsidRPr="00001ABF">
        <w:rPr>
          <w:lang w:eastAsia="en-US"/>
        </w:rPr>
        <w:t>Peter was subsequently invited by the US Forest Service and US Marines as a participant/instructor in their senior fire leadership course which examined the lessons learned from the Battle of Gettysburg.</w:t>
      </w:r>
    </w:p>
    <w:p w14:paraId="5C7E75F7" w14:textId="77777777" w:rsidR="00001ABF" w:rsidRPr="00001ABF" w:rsidRDefault="00001ABF" w:rsidP="00001ABF">
      <w:pPr>
        <w:rPr>
          <w:lang w:eastAsia="en-US"/>
        </w:rPr>
      </w:pPr>
      <w:r w:rsidRPr="00001ABF">
        <w:rPr>
          <w:lang w:eastAsia="en-US"/>
        </w:rPr>
        <w:t>Peter retired from the Department of Environment, Land, Water &amp; Planning (DELWP) in 2016 after nearly 39 years of service and now finds time to volunteer in his local community as well as write about some of Victoria’s rich forests and bushfire history.</w:t>
      </w:r>
    </w:p>
    <w:bookmarkEnd w:id="1"/>
    <w:p w14:paraId="04BDA8E1" w14:textId="77777777" w:rsidR="00D65115" w:rsidRPr="00A5260F" w:rsidRDefault="00D65115" w:rsidP="00A5260F"/>
    <w:sectPr w:rsidR="00D65115" w:rsidRPr="00A5260F" w:rsidSect="008B7776">
      <w:footerReference w:type="default" r:id="rId9"/>
      <w:pgSz w:w="11906" w:h="16838"/>
      <w:pgMar w:top="720" w:right="720" w:bottom="720" w:left="720" w:header="720" w:footer="2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A97A3" w14:textId="77777777" w:rsidR="007A6BA5" w:rsidRDefault="007A6BA5" w:rsidP="002762B4">
      <w:r>
        <w:separator/>
      </w:r>
    </w:p>
  </w:endnote>
  <w:endnote w:type="continuationSeparator" w:id="0">
    <w:p w14:paraId="17018725" w14:textId="77777777" w:rsidR="007A6BA5" w:rsidRDefault="007A6BA5" w:rsidP="0027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94D6" w14:textId="77777777" w:rsidR="008D7110" w:rsidRPr="002762B4" w:rsidRDefault="008D7110" w:rsidP="002762B4">
    <w:pPr>
      <w:tabs>
        <w:tab w:val="left" w:pos="9781"/>
      </w:tabs>
      <w:rPr>
        <w:i/>
        <w:iCs/>
        <w:color w:val="2E74B5" w:themeColor="accent1" w:themeShade="BF"/>
        <w:sz w:val="18"/>
        <w:szCs w:val="18"/>
      </w:rPr>
    </w:pPr>
    <w:r w:rsidRPr="002762B4">
      <w:rPr>
        <w:i/>
        <w:iCs/>
        <w:color w:val="2E74B5" w:themeColor="accent1" w:themeShade="BF"/>
        <w:sz w:val="18"/>
        <w:szCs w:val="18"/>
      </w:rPr>
      <w:t xml:space="preserve">Celebrating the history of forest and bushfire management in Victoria </w:t>
    </w:r>
    <w:sdt>
      <w:sdtPr>
        <w:rPr>
          <w:i/>
          <w:iCs/>
          <w:color w:val="2E74B5" w:themeColor="accent1" w:themeShade="BF"/>
          <w:sz w:val="18"/>
          <w:szCs w:val="18"/>
        </w:rPr>
        <w:id w:val="1289241507"/>
        <w:docPartObj>
          <w:docPartGallery w:val="Page Numbers (Bottom of Page)"/>
          <w:docPartUnique/>
        </w:docPartObj>
      </w:sdtPr>
      <w:sdtEndPr>
        <w:rPr>
          <w:noProof/>
        </w:rPr>
      </w:sdtEndPr>
      <w:sdtContent>
        <w:r w:rsidR="00795171" w:rsidRPr="002762B4">
          <w:rPr>
            <w:i/>
            <w:iCs/>
            <w:color w:val="2E74B5" w:themeColor="accent1" w:themeShade="BF"/>
            <w:sz w:val="18"/>
            <w:szCs w:val="18"/>
          </w:rPr>
          <w:t>– Peter McHugh</w:t>
        </w:r>
        <w:r w:rsidRPr="002762B4">
          <w:rPr>
            <w:i/>
            <w:iCs/>
            <w:color w:val="2E74B5" w:themeColor="accent1" w:themeShade="BF"/>
            <w:sz w:val="18"/>
            <w:szCs w:val="18"/>
          </w:rPr>
          <w:tab/>
          <w:t xml:space="preserve">Page </w:t>
        </w:r>
        <w:r w:rsidRPr="002762B4">
          <w:rPr>
            <w:i/>
            <w:iCs/>
            <w:color w:val="2E74B5" w:themeColor="accent1" w:themeShade="BF"/>
            <w:sz w:val="18"/>
            <w:szCs w:val="18"/>
          </w:rPr>
          <w:fldChar w:fldCharType="begin"/>
        </w:r>
        <w:r w:rsidRPr="002762B4">
          <w:rPr>
            <w:i/>
            <w:iCs/>
            <w:color w:val="2E74B5" w:themeColor="accent1" w:themeShade="BF"/>
            <w:sz w:val="18"/>
            <w:szCs w:val="18"/>
          </w:rPr>
          <w:instrText xml:space="preserve"> PAGE   \* MERGEFORMAT </w:instrText>
        </w:r>
        <w:r w:rsidRPr="002762B4">
          <w:rPr>
            <w:i/>
            <w:iCs/>
            <w:color w:val="2E74B5" w:themeColor="accent1" w:themeShade="BF"/>
            <w:sz w:val="18"/>
            <w:szCs w:val="18"/>
          </w:rPr>
          <w:fldChar w:fldCharType="separate"/>
        </w:r>
        <w:r w:rsidR="00D63F68" w:rsidRPr="002762B4">
          <w:rPr>
            <w:i/>
            <w:iCs/>
            <w:noProof/>
            <w:color w:val="2E74B5" w:themeColor="accent1" w:themeShade="BF"/>
            <w:sz w:val="18"/>
            <w:szCs w:val="18"/>
          </w:rPr>
          <w:t>1</w:t>
        </w:r>
        <w:r w:rsidRPr="002762B4">
          <w:rPr>
            <w:i/>
            <w:iCs/>
            <w:noProof/>
            <w:color w:val="2E74B5" w:themeColor="accent1" w:themeShade="B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FA3A7" w14:textId="77777777" w:rsidR="007A6BA5" w:rsidRDefault="007A6BA5" w:rsidP="002762B4">
      <w:r>
        <w:separator/>
      </w:r>
    </w:p>
  </w:footnote>
  <w:footnote w:type="continuationSeparator" w:id="0">
    <w:p w14:paraId="61190B85" w14:textId="77777777" w:rsidR="007A6BA5" w:rsidRDefault="007A6BA5" w:rsidP="00276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613CC"/>
    <w:multiLevelType w:val="hybridMultilevel"/>
    <w:tmpl w:val="66E25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EC14C3C"/>
    <w:multiLevelType w:val="hybridMultilevel"/>
    <w:tmpl w:val="A3A81094"/>
    <w:lvl w:ilvl="0" w:tplc="6E145F78">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EA32902"/>
    <w:multiLevelType w:val="hybridMultilevel"/>
    <w:tmpl w:val="E5382D46"/>
    <w:lvl w:ilvl="0" w:tplc="1FEE67B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8330856">
    <w:abstractNumId w:val="0"/>
  </w:num>
  <w:num w:numId="2" w16cid:durableId="1421440530">
    <w:abstractNumId w:val="2"/>
  </w:num>
  <w:num w:numId="3" w16cid:durableId="1454591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yMzC3sDQysjS1MDVT0lEKTi0uzszPAykwNK4FABTR60AtAAAA"/>
  </w:docVars>
  <w:rsids>
    <w:rsidRoot w:val="008D7110"/>
    <w:rsid w:val="00001ABF"/>
    <w:rsid w:val="000031D8"/>
    <w:rsid w:val="000205AC"/>
    <w:rsid w:val="00025445"/>
    <w:rsid w:val="000775C5"/>
    <w:rsid w:val="000A46ED"/>
    <w:rsid w:val="000B775E"/>
    <w:rsid w:val="000C3803"/>
    <w:rsid w:val="000D6FF4"/>
    <w:rsid w:val="000E2D7C"/>
    <w:rsid w:val="000F06FA"/>
    <w:rsid w:val="000F7C8F"/>
    <w:rsid w:val="00125F0A"/>
    <w:rsid w:val="001559A1"/>
    <w:rsid w:val="00170B21"/>
    <w:rsid w:val="001859B9"/>
    <w:rsid w:val="001A17FC"/>
    <w:rsid w:val="001D121D"/>
    <w:rsid w:val="001E1D1B"/>
    <w:rsid w:val="001F23E9"/>
    <w:rsid w:val="001F5F91"/>
    <w:rsid w:val="00201121"/>
    <w:rsid w:val="00214083"/>
    <w:rsid w:val="00221FD0"/>
    <w:rsid w:val="002366CF"/>
    <w:rsid w:val="002424CF"/>
    <w:rsid w:val="0024365F"/>
    <w:rsid w:val="002762B4"/>
    <w:rsid w:val="002972C8"/>
    <w:rsid w:val="002D23F6"/>
    <w:rsid w:val="002F7330"/>
    <w:rsid w:val="002F74C7"/>
    <w:rsid w:val="003335A6"/>
    <w:rsid w:val="00337606"/>
    <w:rsid w:val="003459E1"/>
    <w:rsid w:val="003532C9"/>
    <w:rsid w:val="003705BB"/>
    <w:rsid w:val="0037322C"/>
    <w:rsid w:val="00386000"/>
    <w:rsid w:val="00391912"/>
    <w:rsid w:val="003B7BC2"/>
    <w:rsid w:val="003D7FEE"/>
    <w:rsid w:val="003E430B"/>
    <w:rsid w:val="003F59FC"/>
    <w:rsid w:val="00430071"/>
    <w:rsid w:val="00460AA5"/>
    <w:rsid w:val="00474172"/>
    <w:rsid w:val="004868CF"/>
    <w:rsid w:val="004A111E"/>
    <w:rsid w:val="004B1915"/>
    <w:rsid w:val="004D6852"/>
    <w:rsid w:val="004E5E2A"/>
    <w:rsid w:val="0050687B"/>
    <w:rsid w:val="00511140"/>
    <w:rsid w:val="00523F7C"/>
    <w:rsid w:val="00545557"/>
    <w:rsid w:val="00550018"/>
    <w:rsid w:val="00557F9D"/>
    <w:rsid w:val="005648A4"/>
    <w:rsid w:val="00591393"/>
    <w:rsid w:val="00597CCA"/>
    <w:rsid w:val="005B75B6"/>
    <w:rsid w:val="005D157A"/>
    <w:rsid w:val="005F32C0"/>
    <w:rsid w:val="00601FEA"/>
    <w:rsid w:val="0061289D"/>
    <w:rsid w:val="006128B7"/>
    <w:rsid w:val="00652A5F"/>
    <w:rsid w:val="006702D5"/>
    <w:rsid w:val="00672A0F"/>
    <w:rsid w:val="00676885"/>
    <w:rsid w:val="00687F6E"/>
    <w:rsid w:val="006A4F51"/>
    <w:rsid w:val="006D2E77"/>
    <w:rsid w:val="006D7A23"/>
    <w:rsid w:val="006E5F99"/>
    <w:rsid w:val="006E6059"/>
    <w:rsid w:val="006F2344"/>
    <w:rsid w:val="006F5B97"/>
    <w:rsid w:val="00711878"/>
    <w:rsid w:val="00715912"/>
    <w:rsid w:val="00793B7D"/>
    <w:rsid w:val="00795171"/>
    <w:rsid w:val="007A004A"/>
    <w:rsid w:val="007A6033"/>
    <w:rsid w:val="007A6BA5"/>
    <w:rsid w:val="007E071D"/>
    <w:rsid w:val="007E097A"/>
    <w:rsid w:val="00870085"/>
    <w:rsid w:val="008A00D7"/>
    <w:rsid w:val="008B7776"/>
    <w:rsid w:val="008C2B62"/>
    <w:rsid w:val="008D7110"/>
    <w:rsid w:val="00913FF0"/>
    <w:rsid w:val="00936A2E"/>
    <w:rsid w:val="009748E8"/>
    <w:rsid w:val="00996EA8"/>
    <w:rsid w:val="009A5D7E"/>
    <w:rsid w:val="009A67C7"/>
    <w:rsid w:val="009A733E"/>
    <w:rsid w:val="009B7526"/>
    <w:rsid w:val="009F2A77"/>
    <w:rsid w:val="009F6C1C"/>
    <w:rsid w:val="00A10864"/>
    <w:rsid w:val="00A5260F"/>
    <w:rsid w:val="00A61FCC"/>
    <w:rsid w:val="00AC13A8"/>
    <w:rsid w:val="00AD0AA5"/>
    <w:rsid w:val="00AE4BBF"/>
    <w:rsid w:val="00AE7367"/>
    <w:rsid w:val="00AF1AE5"/>
    <w:rsid w:val="00B22F86"/>
    <w:rsid w:val="00B559B1"/>
    <w:rsid w:val="00B63AC7"/>
    <w:rsid w:val="00B71A81"/>
    <w:rsid w:val="00BA4FD0"/>
    <w:rsid w:val="00BB73C3"/>
    <w:rsid w:val="00BC1C89"/>
    <w:rsid w:val="00BD4C22"/>
    <w:rsid w:val="00BD6DD7"/>
    <w:rsid w:val="00BE02BB"/>
    <w:rsid w:val="00BE23E5"/>
    <w:rsid w:val="00C0703B"/>
    <w:rsid w:val="00C117DA"/>
    <w:rsid w:val="00C1255B"/>
    <w:rsid w:val="00C17AAA"/>
    <w:rsid w:val="00C34F81"/>
    <w:rsid w:val="00C37B1D"/>
    <w:rsid w:val="00C40640"/>
    <w:rsid w:val="00C60D86"/>
    <w:rsid w:val="00C64159"/>
    <w:rsid w:val="00C711FD"/>
    <w:rsid w:val="00C977E0"/>
    <w:rsid w:val="00CA45E8"/>
    <w:rsid w:val="00CB76DB"/>
    <w:rsid w:val="00CD6025"/>
    <w:rsid w:val="00D10CF4"/>
    <w:rsid w:val="00D15CE0"/>
    <w:rsid w:val="00D5641A"/>
    <w:rsid w:val="00D63F68"/>
    <w:rsid w:val="00D65115"/>
    <w:rsid w:val="00D7130A"/>
    <w:rsid w:val="00D73818"/>
    <w:rsid w:val="00D80911"/>
    <w:rsid w:val="00DA7A6B"/>
    <w:rsid w:val="00DC32FE"/>
    <w:rsid w:val="00DE3127"/>
    <w:rsid w:val="00DF5AFB"/>
    <w:rsid w:val="00DF63B9"/>
    <w:rsid w:val="00E06E64"/>
    <w:rsid w:val="00E400DE"/>
    <w:rsid w:val="00E73309"/>
    <w:rsid w:val="00E80053"/>
    <w:rsid w:val="00EB12CA"/>
    <w:rsid w:val="00EC338A"/>
    <w:rsid w:val="00F24A7C"/>
    <w:rsid w:val="00F3073C"/>
    <w:rsid w:val="00F37994"/>
    <w:rsid w:val="00F53E70"/>
    <w:rsid w:val="00F57D8A"/>
    <w:rsid w:val="00F71AEB"/>
    <w:rsid w:val="00FA751D"/>
    <w:rsid w:val="00FC2747"/>
    <w:rsid w:val="00FD0935"/>
    <w:rsid w:val="00FD2330"/>
    <w:rsid w:val="00FF7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E4A19"/>
  <w15:chartTrackingRefBased/>
  <w15:docId w15:val="{B317C38A-5A60-4A14-8172-D4740EF2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2B4"/>
    <w:pPr>
      <w:jc w:val="both"/>
    </w:pPr>
    <w:rPr>
      <w:sz w:val="20"/>
      <w:szCs w:val="20"/>
      <w:lang w:eastAsia="en-AU"/>
    </w:rPr>
  </w:style>
  <w:style w:type="paragraph" w:styleId="Heading1">
    <w:name w:val="heading 1"/>
    <w:basedOn w:val="Normal"/>
    <w:next w:val="Normal"/>
    <w:link w:val="Heading1Char"/>
    <w:uiPriority w:val="9"/>
    <w:qFormat/>
    <w:rsid w:val="002762B4"/>
    <w:pPr>
      <w:keepNext/>
      <w:keepLines/>
      <w:spacing w:after="100" w:afterAutospacing="1"/>
      <w:outlineLvl w:val="0"/>
    </w:pPr>
    <w:rPr>
      <w:rFonts w:asciiTheme="majorHAnsi" w:eastAsiaTheme="majorEastAsia" w:hAnsiTheme="majorHAnsi" w:cstheme="majorBidi"/>
      <w:b/>
      <w:bCs/>
      <w:color w:val="2E74B5" w:themeColor="accent1" w:themeShade="BF"/>
      <w:sz w:val="32"/>
      <w:szCs w:val="32"/>
    </w:rPr>
  </w:style>
  <w:style w:type="paragraph" w:styleId="Heading2">
    <w:name w:val="heading 2"/>
    <w:basedOn w:val="Normal"/>
    <w:next w:val="Normal"/>
    <w:link w:val="Heading2Char"/>
    <w:uiPriority w:val="9"/>
    <w:unhideWhenUsed/>
    <w:qFormat/>
    <w:rsid w:val="001859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110"/>
    <w:pPr>
      <w:tabs>
        <w:tab w:val="center" w:pos="4513"/>
        <w:tab w:val="right" w:pos="9026"/>
      </w:tabs>
      <w:spacing w:after="0" w:line="240" w:lineRule="auto"/>
      <w:jc w:val="left"/>
    </w:pPr>
  </w:style>
  <w:style w:type="character" w:customStyle="1" w:styleId="HeaderChar">
    <w:name w:val="Header Char"/>
    <w:basedOn w:val="DefaultParagraphFont"/>
    <w:link w:val="Header"/>
    <w:uiPriority w:val="99"/>
    <w:rsid w:val="008D7110"/>
  </w:style>
  <w:style w:type="paragraph" w:styleId="Footer">
    <w:name w:val="footer"/>
    <w:basedOn w:val="Normal"/>
    <w:link w:val="FooterChar"/>
    <w:uiPriority w:val="99"/>
    <w:unhideWhenUsed/>
    <w:rsid w:val="008D7110"/>
    <w:pPr>
      <w:tabs>
        <w:tab w:val="center" w:pos="4513"/>
        <w:tab w:val="right" w:pos="9026"/>
      </w:tabs>
      <w:spacing w:after="0" w:line="240" w:lineRule="auto"/>
      <w:jc w:val="left"/>
    </w:pPr>
  </w:style>
  <w:style w:type="character" w:customStyle="1" w:styleId="FooterChar">
    <w:name w:val="Footer Char"/>
    <w:basedOn w:val="DefaultParagraphFont"/>
    <w:link w:val="Footer"/>
    <w:uiPriority w:val="99"/>
    <w:rsid w:val="008D7110"/>
  </w:style>
  <w:style w:type="paragraph" w:styleId="Caption">
    <w:name w:val="caption"/>
    <w:basedOn w:val="Normal"/>
    <w:next w:val="Normal"/>
    <w:link w:val="CaptionChar"/>
    <w:uiPriority w:val="99"/>
    <w:unhideWhenUsed/>
    <w:qFormat/>
    <w:rsid w:val="003459E1"/>
    <w:pPr>
      <w:keepLines/>
      <w:spacing w:line="240" w:lineRule="auto"/>
      <w:jc w:val="center"/>
    </w:pPr>
    <w:rPr>
      <w:rFonts w:eastAsia="Times New Roman" w:cs="Times New Roman"/>
      <w:i/>
      <w:color w:val="3B3838" w:themeColor="background2" w:themeShade="40"/>
      <w:sz w:val="18"/>
      <w:szCs w:val="18"/>
    </w:rPr>
  </w:style>
  <w:style w:type="character" w:customStyle="1" w:styleId="CaptionChar">
    <w:name w:val="Caption Char"/>
    <w:basedOn w:val="DefaultParagraphFont"/>
    <w:link w:val="Caption"/>
    <w:uiPriority w:val="99"/>
    <w:rsid w:val="003459E1"/>
    <w:rPr>
      <w:rFonts w:eastAsia="Times New Roman" w:cs="Times New Roman"/>
      <w:i/>
      <w:color w:val="3B3838" w:themeColor="background2" w:themeShade="40"/>
      <w:sz w:val="18"/>
      <w:szCs w:val="18"/>
      <w:lang w:eastAsia="en-AU"/>
    </w:rPr>
  </w:style>
  <w:style w:type="character" w:styleId="IntenseEmphasis">
    <w:name w:val="Intense Emphasis"/>
    <w:basedOn w:val="DefaultParagraphFont"/>
    <w:uiPriority w:val="21"/>
    <w:qFormat/>
    <w:rsid w:val="00C117DA"/>
    <w:rPr>
      <w:i/>
      <w:iCs/>
      <w:color w:val="2E74B5" w:themeColor="accent1" w:themeShade="BF"/>
    </w:rPr>
  </w:style>
  <w:style w:type="character" w:styleId="Hyperlink">
    <w:name w:val="Hyperlink"/>
    <w:basedOn w:val="DefaultParagraphFont"/>
    <w:uiPriority w:val="99"/>
    <w:unhideWhenUsed/>
    <w:rsid w:val="00391912"/>
    <w:rPr>
      <w:color w:val="0563C1" w:themeColor="hyperlink"/>
      <w:u w:val="single"/>
    </w:rPr>
  </w:style>
  <w:style w:type="character" w:customStyle="1" w:styleId="Heading1Char">
    <w:name w:val="Heading 1 Char"/>
    <w:basedOn w:val="DefaultParagraphFont"/>
    <w:link w:val="Heading1"/>
    <w:uiPriority w:val="9"/>
    <w:rsid w:val="002762B4"/>
    <w:rPr>
      <w:rFonts w:asciiTheme="majorHAnsi" w:eastAsiaTheme="majorEastAsia" w:hAnsiTheme="majorHAnsi" w:cstheme="majorBidi"/>
      <w:b/>
      <w:bCs/>
      <w:color w:val="2E74B5" w:themeColor="accent1" w:themeShade="BF"/>
      <w:sz w:val="32"/>
      <w:szCs w:val="32"/>
      <w:lang w:eastAsia="en-AU"/>
    </w:rPr>
  </w:style>
  <w:style w:type="paragraph" w:customStyle="1" w:styleId="c1">
    <w:name w:val="c1"/>
    <w:basedOn w:val="Normal"/>
    <w:rsid w:val="002D23F6"/>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IntenseReference">
    <w:name w:val="Intense Reference"/>
    <w:basedOn w:val="DefaultParagraphFont"/>
    <w:uiPriority w:val="32"/>
    <w:qFormat/>
    <w:rsid w:val="002D23F6"/>
    <w:rPr>
      <w:b/>
      <w:bCs/>
      <w:smallCaps/>
      <w:color w:val="5B9BD5" w:themeColor="accent1"/>
      <w:spacing w:val="5"/>
    </w:rPr>
  </w:style>
  <w:style w:type="paragraph" w:styleId="IntenseQuote">
    <w:name w:val="Intense Quote"/>
    <w:basedOn w:val="Normal"/>
    <w:next w:val="Normal"/>
    <w:link w:val="IntenseQuoteChar"/>
    <w:uiPriority w:val="30"/>
    <w:qFormat/>
    <w:rsid w:val="002D23F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D23F6"/>
    <w:rPr>
      <w:i/>
      <w:iCs/>
      <w:color w:val="5B9BD5" w:themeColor="accent1"/>
    </w:rPr>
  </w:style>
  <w:style w:type="character" w:styleId="UnresolvedMention">
    <w:name w:val="Unresolved Mention"/>
    <w:basedOn w:val="DefaultParagraphFont"/>
    <w:uiPriority w:val="99"/>
    <w:semiHidden/>
    <w:unhideWhenUsed/>
    <w:rsid w:val="009A733E"/>
    <w:rPr>
      <w:color w:val="605E5C"/>
      <w:shd w:val="clear" w:color="auto" w:fill="E1DFDD"/>
    </w:rPr>
  </w:style>
  <w:style w:type="character" w:styleId="FollowedHyperlink">
    <w:name w:val="FollowedHyperlink"/>
    <w:basedOn w:val="DefaultParagraphFont"/>
    <w:uiPriority w:val="99"/>
    <w:semiHidden/>
    <w:unhideWhenUsed/>
    <w:rsid w:val="00550018"/>
    <w:rPr>
      <w:color w:val="954F72" w:themeColor="followedHyperlink"/>
      <w:u w:val="single"/>
    </w:rPr>
  </w:style>
  <w:style w:type="paragraph" w:styleId="ListParagraph">
    <w:name w:val="List Paragraph"/>
    <w:basedOn w:val="Normal"/>
    <w:uiPriority w:val="34"/>
    <w:qFormat/>
    <w:rsid w:val="00FD0935"/>
    <w:pPr>
      <w:ind w:left="720"/>
      <w:contextualSpacing/>
    </w:pPr>
  </w:style>
  <w:style w:type="paragraph" w:styleId="Quote">
    <w:name w:val="Quote"/>
    <w:basedOn w:val="Normal"/>
    <w:next w:val="Normal"/>
    <w:link w:val="QuoteChar"/>
    <w:uiPriority w:val="29"/>
    <w:qFormat/>
    <w:rsid w:val="009B7526"/>
    <w:pPr>
      <w:spacing w:before="200"/>
      <w:ind w:left="284" w:right="337"/>
      <w:jc w:val="center"/>
    </w:pPr>
    <w:rPr>
      <w:i/>
      <w:iCs/>
      <w:color w:val="404040" w:themeColor="text1" w:themeTint="BF"/>
      <w:lang w:eastAsia="en-US"/>
    </w:rPr>
  </w:style>
  <w:style w:type="character" w:customStyle="1" w:styleId="QuoteChar">
    <w:name w:val="Quote Char"/>
    <w:basedOn w:val="DefaultParagraphFont"/>
    <w:link w:val="Quote"/>
    <w:uiPriority w:val="29"/>
    <w:rsid w:val="009B7526"/>
    <w:rPr>
      <w:i/>
      <w:iCs/>
      <w:color w:val="404040" w:themeColor="text1" w:themeTint="BF"/>
      <w:sz w:val="20"/>
      <w:szCs w:val="20"/>
    </w:rPr>
  </w:style>
  <w:style w:type="character" w:customStyle="1" w:styleId="Heading2Char">
    <w:name w:val="Heading 2 Char"/>
    <w:basedOn w:val="DefaultParagraphFont"/>
    <w:link w:val="Heading2"/>
    <w:uiPriority w:val="9"/>
    <w:rsid w:val="001859B9"/>
    <w:rPr>
      <w:rFonts w:asciiTheme="majorHAnsi" w:eastAsiaTheme="majorEastAsia" w:hAnsiTheme="majorHAnsi" w:cstheme="majorBidi"/>
      <w:color w:val="2E74B5"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73929">
      <w:bodyDiv w:val="1"/>
      <w:marLeft w:val="0"/>
      <w:marRight w:val="0"/>
      <w:marTop w:val="0"/>
      <w:marBottom w:val="0"/>
      <w:divBdr>
        <w:top w:val="none" w:sz="0" w:space="0" w:color="auto"/>
        <w:left w:val="none" w:sz="0" w:space="0" w:color="auto"/>
        <w:bottom w:val="none" w:sz="0" w:space="0" w:color="auto"/>
        <w:right w:val="none" w:sz="0" w:space="0" w:color="auto"/>
      </w:divBdr>
    </w:div>
    <w:div w:id="835534016">
      <w:bodyDiv w:val="1"/>
      <w:marLeft w:val="0"/>
      <w:marRight w:val="0"/>
      <w:marTop w:val="0"/>
      <w:marBottom w:val="0"/>
      <w:divBdr>
        <w:top w:val="none" w:sz="0" w:space="0" w:color="auto"/>
        <w:left w:val="none" w:sz="0" w:space="0" w:color="auto"/>
        <w:bottom w:val="none" w:sz="0" w:space="0" w:color="auto"/>
        <w:right w:val="none" w:sz="0" w:space="0" w:color="auto"/>
      </w:divBdr>
      <w:divsChild>
        <w:div w:id="662199742">
          <w:marLeft w:val="0"/>
          <w:marRight w:val="0"/>
          <w:marTop w:val="0"/>
          <w:marBottom w:val="120"/>
          <w:divBdr>
            <w:top w:val="none" w:sz="0" w:space="0" w:color="auto"/>
            <w:left w:val="none" w:sz="0" w:space="0" w:color="auto"/>
            <w:bottom w:val="none" w:sz="0" w:space="0" w:color="auto"/>
            <w:right w:val="none" w:sz="0" w:space="0" w:color="auto"/>
          </w:divBdr>
        </w:div>
        <w:div w:id="1596012734">
          <w:marLeft w:val="0"/>
          <w:marRight w:val="0"/>
          <w:marTop w:val="0"/>
          <w:marBottom w:val="120"/>
          <w:divBdr>
            <w:top w:val="none" w:sz="0" w:space="0" w:color="auto"/>
            <w:left w:val="none" w:sz="0" w:space="0" w:color="auto"/>
            <w:bottom w:val="none" w:sz="0" w:space="0" w:color="auto"/>
            <w:right w:val="none" w:sz="0" w:space="0" w:color="auto"/>
          </w:divBdr>
        </w:div>
        <w:div w:id="1593053995">
          <w:marLeft w:val="0"/>
          <w:marRight w:val="0"/>
          <w:marTop w:val="0"/>
          <w:marBottom w:val="120"/>
          <w:divBdr>
            <w:top w:val="none" w:sz="0" w:space="0" w:color="auto"/>
            <w:left w:val="none" w:sz="0" w:space="0" w:color="auto"/>
            <w:bottom w:val="none" w:sz="0" w:space="0" w:color="auto"/>
            <w:right w:val="none" w:sz="0" w:space="0" w:color="auto"/>
          </w:divBdr>
        </w:div>
        <w:div w:id="1802453446">
          <w:marLeft w:val="0"/>
          <w:marRight w:val="0"/>
          <w:marTop w:val="0"/>
          <w:marBottom w:val="120"/>
          <w:divBdr>
            <w:top w:val="none" w:sz="0" w:space="0" w:color="auto"/>
            <w:left w:val="none" w:sz="0" w:space="0" w:color="auto"/>
            <w:bottom w:val="none" w:sz="0" w:space="0" w:color="auto"/>
            <w:right w:val="none" w:sz="0" w:space="0" w:color="auto"/>
          </w:divBdr>
        </w:div>
        <w:div w:id="1873225204">
          <w:marLeft w:val="0"/>
          <w:marRight w:val="0"/>
          <w:marTop w:val="0"/>
          <w:marBottom w:val="120"/>
          <w:divBdr>
            <w:top w:val="none" w:sz="0" w:space="0" w:color="auto"/>
            <w:left w:val="none" w:sz="0" w:space="0" w:color="auto"/>
            <w:bottom w:val="none" w:sz="0" w:space="0" w:color="auto"/>
            <w:right w:val="none" w:sz="0" w:space="0" w:color="auto"/>
          </w:divBdr>
        </w:div>
        <w:div w:id="561018620">
          <w:marLeft w:val="0"/>
          <w:marRight w:val="0"/>
          <w:marTop w:val="0"/>
          <w:marBottom w:val="120"/>
          <w:divBdr>
            <w:top w:val="none" w:sz="0" w:space="0" w:color="auto"/>
            <w:left w:val="none" w:sz="0" w:space="0" w:color="auto"/>
            <w:bottom w:val="none" w:sz="0" w:space="0" w:color="auto"/>
            <w:right w:val="none" w:sz="0" w:space="0" w:color="auto"/>
          </w:divBdr>
        </w:div>
        <w:div w:id="1034427667">
          <w:marLeft w:val="0"/>
          <w:marRight w:val="0"/>
          <w:marTop w:val="0"/>
          <w:marBottom w:val="120"/>
          <w:divBdr>
            <w:top w:val="none" w:sz="0" w:space="0" w:color="auto"/>
            <w:left w:val="none" w:sz="0" w:space="0" w:color="auto"/>
            <w:bottom w:val="none" w:sz="0" w:space="0" w:color="auto"/>
            <w:right w:val="none" w:sz="0" w:space="0" w:color="auto"/>
          </w:divBdr>
        </w:div>
        <w:div w:id="38408421">
          <w:marLeft w:val="0"/>
          <w:marRight w:val="0"/>
          <w:marTop w:val="0"/>
          <w:marBottom w:val="120"/>
          <w:divBdr>
            <w:top w:val="none" w:sz="0" w:space="0" w:color="auto"/>
            <w:left w:val="none" w:sz="0" w:space="0" w:color="auto"/>
            <w:bottom w:val="none" w:sz="0" w:space="0" w:color="auto"/>
            <w:right w:val="none" w:sz="0" w:space="0" w:color="auto"/>
          </w:divBdr>
        </w:div>
        <w:div w:id="763182886">
          <w:marLeft w:val="0"/>
          <w:marRight w:val="0"/>
          <w:marTop w:val="0"/>
          <w:marBottom w:val="120"/>
          <w:divBdr>
            <w:top w:val="none" w:sz="0" w:space="0" w:color="auto"/>
            <w:left w:val="none" w:sz="0" w:space="0" w:color="auto"/>
            <w:bottom w:val="none" w:sz="0" w:space="0" w:color="auto"/>
            <w:right w:val="none" w:sz="0" w:space="0" w:color="auto"/>
          </w:divBdr>
        </w:div>
        <w:div w:id="935594437">
          <w:marLeft w:val="0"/>
          <w:marRight w:val="0"/>
          <w:marTop w:val="0"/>
          <w:marBottom w:val="120"/>
          <w:divBdr>
            <w:top w:val="none" w:sz="0" w:space="0" w:color="auto"/>
            <w:left w:val="none" w:sz="0" w:space="0" w:color="auto"/>
            <w:bottom w:val="none" w:sz="0" w:space="0" w:color="auto"/>
            <w:right w:val="none" w:sz="0" w:space="0" w:color="auto"/>
          </w:divBdr>
        </w:div>
        <w:div w:id="1414815567">
          <w:marLeft w:val="0"/>
          <w:marRight w:val="0"/>
          <w:marTop w:val="0"/>
          <w:marBottom w:val="120"/>
          <w:divBdr>
            <w:top w:val="none" w:sz="0" w:space="0" w:color="auto"/>
            <w:left w:val="none" w:sz="0" w:space="0" w:color="auto"/>
            <w:bottom w:val="none" w:sz="0" w:space="0" w:color="auto"/>
            <w:right w:val="none" w:sz="0" w:space="0" w:color="auto"/>
          </w:divBdr>
        </w:div>
        <w:div w:id="287515281">
          <w:marLeft w:val="0"/>
          <w:marRight w:val="0"/>
          <w:marTop w:val="0"/>
          <w:marBottom w:val="120"/>
          <w:divBdr>
            <w:top w:val="none" w:sz="0" w:space="0" w:color="auto"/>
            <w:left w:val="none" w:sz="0" w:space="0" w:color="auto"/>
            <w:bottom w:val="none" w:sz="0" w:space="0" w:color="auto"/>
            <w:right w:val="none" w:sz="0" w:space="0" w:color="auto"/>
          </w:divBdr>
        </w:div>
      </w:divsChild>
    </w:div>
    <w:div w:id="183850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hfirecrc.com/sites/default/files/managed/resource/cobaw_staff_ride_final_report.pdf"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McHugh</dc:creator>
  <cp:keywords/>
  <dc:description/>
  <cp:lastModifiedBy>j.nicholson@communitysafety.com.au</cp:lastModifiedBy>
  <cp:revision>2</cp:revision>
  <cp:lastPrinted>2022-06-15T00:28:00Z</cp:lastPrinted>
  <dcterms:created xsi:type="dcterms:W3CDTF">2022-06-16T06:10:00Z</dcterms:created>
  <dcterms:modified xsi:type="dcterms:W3CDTF">2022-06-16T06:10:00Z</dcterms:modified>
</cp:coreProperties>
</file>